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94D0" w14:textId="77777777" w:rsidR="00106091" w:rsidRDefault="00106091" w:rsidP="00106091">
      <w:pPr>
        <w:spacing w:line="560" w:lineRule="exact"/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附件4</w:t>
      </w:r>
    </w:p>
    <w:p w14:paraId="262BA8F6" w14:textId="77777777" w:rsidR="00106091" w:rsidRDefault="00106091" w:rsidP="0010609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3FD9E16" w14:textId="77777777" w:rsidR="00106091" w:rsidRDefault="00106091" w:rsidP="0010609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北京建筑大学学生公派境外奖学金报销附件</w:t>
      </w:r>
    </w:p>
    <w:p w14:paraId="63A69F16" w14:textId="77777777" w:rsidR="00106091" w:rsidRDefault="00106091" w:rsidP="0010609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项目发生费用清单</w:t>
      </w:r>
    </w:p>
    <w:p w14:paraId="0A31FAD1" w14:textId="77777777" w:rsidR="00106091" w:rsidRDefault="00106091" w:rsidP="00106091">
      <w:pPr>
        <w:jc w:val="center"/>
        <w:rPr>
          <w:rFonts w:hint="eastAsia"/>
          <w:sz w:val="36"/>
          <w:szCs w:val="44"/>
        </w:rPr>
      </w:pPr>
    </w:p>
    <w:p w14:paraId="3A6FE603" w14:textId="77777777" w:rsidR="00106091" w:rsidRDefault="00106091" w:rsidP="00106091">
      <w:pPr>
        <w:rPr>
          <w:rFonts w:hint="eastAsia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1378"/>
        <w:gridCol w:w="1946"/>
        <w:gridCol w:w="1717"/>
        <w:gridCol w:w="2229"/>
      </w:tblGrid>
      <w:tr w:rsidR="00106091" w14:paraId="008697B9" w14:textId="77777777" w:rsidTr="00C756AD">
        <w:trPr>
          <w:trHeight w:hRule="exact" w:val="510"/>
          <w:jc w:val="center"/>
        </w:trPr>
        <w:tc>
          <w:tcPr>
            <w:tcW w:w="1348" w:type="pct"/>
            <w:vAlign w:val="center"/>
          </w:tcPr>
          <w:p w14:paraId="71D7E2DE" w14:textId="77777777" w:rsidR="00106091" w:rsidRDefault="00106091" w:rsidP="00C756AD">
            <w:pPr>
              <w:widowControl/>
              <w:spacing w:line="216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92" w:type="pct"/>
            <w:vAlign w:val="center"/>
          </w:tcPr>
          <w:p w14:paraId="0227606E" w14:textId="77777777" w:rsidR="00106091" w:rsidRDefault="00106091" w:rsidP="00C756AD">
            <w:pPr>
              <w:widowControl/>
              <w:spacing w:line="216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977" w:type="pct"/>
            <w:vAlign w:val="center"/>
          </w:tcPr>
          <w:p w14:paraId="3BAB0027" w14:textId="77777777" w:rsidR="00106091" w:rsidRDefault="00106091" w:rsidP="00C756AD">
            <w:pPr>
              <w:widowControl/>
              <w:spacing w:line="216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学生类别</w:t>
            </w:r>
          </w:p>
        </w:tc>
        <w:tc>
          <w:tcPr>
            <w:tcW w:w="862" w:type="pct"/>
            <w:vAlign w:val="center"/>
          </w:tcPr>
          <w:p w14:paraId="2A31A7BF" w14:textId="77777777" w:rsidR="00106091" w:rsidRDefault="00106091" w:rsidP="00C756AD">
            <w:pPr>
              <w:widowControl/>
              <w:spacing w:line="216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奖学金类别</w:t>
            </w:r>
          </w:p>
        </w:tc>
        <w:tc>
          <w:tcPr>
            <w:tcW w:w="1119" w:type="pct"/>
            <w:vAlign w:val="center"/>
          </w:tcPr>
          <w:p w14:paraId="4DFD111E" w14:textId="77777777" w:rsidR="00106091" w:rsidRDefault="00106091" w:rsidP="00C756AD">
            <w:pPr>
              <w:widowControl/>
              <w:spacing w:line="216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申请总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金额（元）</w:t>
            </w:r>
          </w:p>
        </w:tc>
      </w:tr>
      <w:tr w:rsidR="00106091" w14:paraId="672725AF" w14:textId="77777777" w:rsidTr="00C756AD">
        <w:trPr>
          <w:trHeight w:hRule="exact" w:val="510"/>
          <w:jc w:val="center"/>
        </w:trPr>
        <w:tc>
          <w:tcPr>
            <w:tcW w:w="1348" w:type="pct"/>
            <w:vAlign w:val="center"/>
          </w:tcPr>
          <w:p w14:paraId="4677564B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position w:val="6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张三</w:t>
            </w:r>
          </w:p>
        </w:tc>
        <w:tc>
          <w:tcPr>
            <w:tcW w:w="692" w:type="pct"/>
            <w:vAlign w:val="center"/>
          </w:tcPr>
          <w:p w14:paraId="6B365D07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建筑学院</w:t>
            </w:r>
          </w:p>
        </w:tc>
        <w:tc>
          <w:tcPr>
            <w:tcW w:w="977" w:type="pct"/>
            <w:vAlign w:val="center"/>
          </w:tcPr>
          <w:p w14:paraId="1F9BBC6C" w14:textId="77777777" w:rsidR="00106091" w:rsidRDefault="00106091" w:rsidP="00C756AD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硕士研究生</w:t>
            </w:r>
          </w:p>
        </w:tc>
        <w:tc>
          <w:tcPr>
            <w:tcW w:w="862" w:type="pct"/>
            <w:vAlign w:val="center"/>
          </w:tcPr>
          <w:p w14:paraId="34983DD9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1119" w:type="pct"/>
            <w:vAlign w:val="center"/>
          </w:tcPr>
          <w:p w14:paraId="4F8973AA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10000</w:t>
            </w:r>
          </w:p>
        </w:tc>
      </w:tr>
    </w:tbl>
    <w:p w14:paraId="63DD9E1D" w14:textId="77777777" w:rsidR="00106091" w:rsidRDefault="00106091" w:rsidP="001060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9D41" wp14:editId="1A468A80">
                <wp:simplePos x="0" y="0"/>
                <wp:positionH relativeFrom="column">
                  <wp:posOffset>5517515</wp:posOffset>
                </wp:positionH>
                <wp:positionV relativeFrom="paragraph">
                  <wp:posOffset>23495</wp:posOffset>
                </wp:positionV>
                <wp:extent cx="75565" cy="167640"/>
                <wp:effectExtent l="15240" t="6350" r="15875" b="8890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03315" y="3375025"/>
                          <a:ext cx="75565" cy="167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1B541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" o:spid="_x0000_s1026" type="#_x0000_t67" style="position:absolute;margin-left:434.45pt;margin-top:1.85pt;width:5.95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" adj="16732" fillcolor="#4874cb [3204]" strokecolor="#2d53a0 [2404]" strokeweight="1pt"/>
            </w:pict>
          </mc:Fallback>
        </mc:AlternateContent>
      </w:r>
    </w:p>
    <w:p w14:paraId="48079BD2" w14:textId="77777777" w:rsidR="00106091" w:rsidRDefault="00106091" w:rsidP="00106091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C19B5" wp14:editId="5FB2F9FC">
                <wp:simplePos x="0" y="0"/>
                <wp:positionH relativeFrom="column">
                  <wp:posOffset>3512820</wp:posOffset>
                </wp:positionH>
                <wp:positionV relativeFrom="paragraph">
                  <wp:posOffset>15875</wp:posOffset>
                </wp:positionV>
                <wp:extent cx="2751455" cy="312420"/>
                <wp:effectExtent l="4445" t="4445" r="17780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24195" y="3634105"/>
                          <a:ext cx="2751455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F620A" w14:textId="77777777" w:rsidR="00106091" w:rsidRDefault="00106091" w:rsidP="0010609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发生费用不足奖学金额度的按实际费用填写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3C19B5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76.6pt;margin-top:1.25pt;width:216.65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" fillcolor="white [3201]" strokeweight=".5pt">
                <v:textbox>
                  <w:txbxContent>
                    <w:p w14:paraId="3C8F620A" w14:textId="77777777" w:rsidR="00106091" w:rsidRDefault="00106091" w:rsidP="0010609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发生费用不足奖学金额度的按实际费用填写</w:t>
                      </w:r>
                    </w:p>
                  </w:txbxContent>
                </v:textbox>
              </v:shape>
            </w:pict>
          </mc:Fallback>
        </mc:AlternateContent>
      </w:r>
    </w:p>
    <w:p w14:paraId="66F1A699" w14:textId="77777777" w:rsidR="00106091" w:rsidRDefault="00106091" w:rsidP="00106091">
      <w:pPr>
        <w:rPr>
          <w:rFonts w:hint="eastAsia"/>
        </w:rPr>
      </w:pPr>
    </w:p>
    <w:p w14:paraId="5F911738" w14:textId="77777777" w:rsidR="00106091" w:rsidRDefault="00106091" w:rsidP="00106091">
      <w:pPr>
        <w:widowControl/>
        <w:spacing w:line="360" w:lineRule="auto"/>
        <w:jc w:val="left"/>
        <w:textAlignment w:val="center"/>
        <w:rPr>
          <w:rFonts w:ascii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明细：   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35"/>
        <w:gridCol w:w="2692"/>
        <w:gridCol w:w="2722"/>
        <w:gridCol w:w="2413"/>
      </w:tblGrid>
      <w:tr w:rsidR="00106091" w14:paraId="419DE87F" w14:textId="77777777" w:rsidTr="00C756AD">
        <w:trPr>
          <w:trHeight w:val="348"/>
        </w:trPr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49ECD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费用类型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D080B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发票金额</w:t>
            </w:r>
          </w:p>
          <w:p w14:paraId="13EA8B94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（填写发票对应币种）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970BA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预估汇率</w:t>
            </w:r>
          </w:p>
          <w:p w14:paraId="27665FBF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（按发票日期当天的中行折算价预估）</w:t>
            </w: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3E380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预估人民币金额（元）</w:t>
            </w:r>
          </w:p>
          <w:p w14:paraId="01EB796C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:rsidR="00106091" w14:paraId="289909CA" w14:textId="77777777" w:rsidTr="00C756AD">
        <w:trPr>
          <w:trHeight w:val="348"/>
        </w:trPr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D15D2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学费/项目费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B0748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500美元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347E0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91360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3500</w:t>
            </w:r>
          </w:p>
        </w:tc>
      </w:tr>
      <w:tr w:rsidR="00106091" w14:paraId="4C8DBB89" w14:textId="77777777" w:rsidTr="00C756AD">
        <w:trPr>
          <w:trHeight w:val="348"/>
        </w:trPr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961E7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机票1 北京-纽约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D9463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人民币3800元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28004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60293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3800</w:t>
            </w:r>
          </w:p>
        </w:tc>
      </w:tr>
      <w:tr w:rsidR="00106091" w14:paraId="60C4DA14" w14:textId="77777777" w:rsidTr="00C756AD">
        <w:trPr>
          <w:trHeight w:val="348"/>
        </w:trPr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05374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机票2 纽约-北京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E7D6E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人民币4800元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EBB34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0965B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5800</w:t>
            </w:r>
          </w:p>
        </w:tc>
      </w:tr>
      <w:tr w:rsidR="00106091" w14:paraId="199D14CE" w14:textId="77777777" w:rsidTr="00C756AD">
        <w:trPr>
          <w:trHeight w:val="348"/>
        </w:trPr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F13DE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住宿费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A2D59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200美元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0A995C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A12B8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1400</w:t>
            </w:r>
          </w:p>
        </w:tc>
      </w:tr>
      <w:tr w:rsidR="00106091" w14:paraId="2361A926" w14:textId="77777777" w:rsidTr="00C756AD">
        <w:trPr>
          <w:trHeight w:val="348"/>
        </w:trPr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3F542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签证费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4B752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人民币1300元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9B688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C4F0E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1300</w:t>
            </w:r>
          </w:p>
        </w:tc>
      </w:tr>
      <w:tr w:rsidR="00106091" w14:paraId="71DFDA64" w14:textId="77777777" w:rsidTr="00C756AD">
        <w:trPr>
          <w:trHeight w:val="348"/>
        </w:trPr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2E135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保险费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69642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人民币150元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F19F3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34D0D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</w:tr>
      <w:tr w:rsidR="00106091" w14:paraId="0C73AFC9" w14:textId="77777777" w:rsidTr="00C756AD">
        <w:trPr>
          <w:trHeight w:val="348"/>
        </w:trPr>
        <w:tc>
          <w:tcPr>
            <w:tcW w:w="37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A1308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48F88A" w14:textId="77777777" w:rsidR="00106091" w:rsidRDefault="00106091" w:rsidP="00C756AD">
            <w:pPr>
              <w:widowControl/>
              <w:spacing w:line="21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15590</w:t>
            </w:r>
          </w:p>
        </w:tc>
      </w:tr>
    </w:tbl>
    <w:p w14:paraId="4D2B69D7" w14:textId="77777777" w:rsidR="00106091" w:rsidRPr="00E3351A" w:rsidRDefault="00106091" w:rsidP="00106091">
      <w:pPr>
        <w:jc w:val="right"/>
        <w:rPr>
          <w:rFonts w:ascii="宋体" w:hAnsi="宋体" w:hint="eastAsia"/>
          <w:sz w:val="24"/>
          <w:szCs w:val="32"/>
        </w:rPr>
      </w:pPr>
    </w:p>
    <w:p w14:paraId="15884350" w14:textId="77777777" w:rsidR="00106091" w:rsidRPr="00E3351A" w:rsidRDefault="00106091" w:rsidP="00106091">
      <w:pPr>
        <w:jc w:val="right"/>
        <w:rPr>
          <w:rFonts w:ascii="宋体" w:hAnsi="宋体" w:hint="eastAsia"/>
          <w:sz w:val="24"/>
          <w:szCs w:val="32"/>
        </w:rPr>
      </w:pPr>
    </w:p>
    <w:p w14:paraId="278AFE40" w14:textId="77777777" w:rsidR="00106091" w:rsidRPr="00E3351A" w:rsidRDefault="00106091" w:rsidP="00106091">
      <w:pPr>
        <w:jc w:val="right"/>
        <w:rPr>
          <w:rFonts w:ascii="宋体" w:hAnsi="宋体" w:hint="eastAsia"/>
          <w:sz w:val="24"/>
          <w:szCs w:val="32"/>
        </w:rPr>
      </w:pPr>
    </w:p>
    <w:p w14:paraId="1A489AD8" w14:textId="77777777" w:rsidR="00106091" w:rsidRPr="00E3351A" w:rsidRDefault="00106091" w:rsidP="00106091">
      <w:pPr>
        <w:wordWrap w:val="0"/>
        <w:jc w:val="right"/>
        <w:rPr>
          <w:rFonts w:ascii="宋体" w:hAnsi="宋体" w:hint="eastAsia"/>
          <w:sz w:val="24"/>
          <w:szCs w:val="32"/>
        </w:rPr>
      </w:pPr>
      <w:r w:rsidRPr="00E3351A">
        <w:rPr>
          <w:rFonts w:ascii="宋体" w:hAnsi="宋体" w:hint="eastAsia"/>
          <w:sz w:val="24"/>
          <w:szCs w:val="32"/>
        </w:rPr>
        <w:t xml:space="preserve">申请人签名：         </w:t>
      </w:r>
    </w:p>
    <w:p w14:paraId="6E690FC8" w14:textId="77777777" w:rsidR="00106091" w:rsidRPr="00E3351A" w:rsidRDefault="00106091" w:rsidP="00106091">
      <w:pPr>
        <w:wordWrap w:val="0"/>
        <w:jc w:val="right"/>
        <w:rPr>
          <w:rFonts w:ascii="宋体" w:hAnsi="宋体" w:hint="eastAsia"/>
          <w:sz w:val="24"/>
          <w:szCs w:val="32"/>
        </w:rPr>
      </w:pPr>
    </w:p>
    <w:p w14:paraId="4F8F5827" w14:textId="77777777" w:rsidR="00106091" w:rsidRPr="00E3351A" w:rsidRDefault="00106091" w:rsidP="00106091">
      <w:pPr>
        <w:wordWrap w:val="0"/>
        <w:jc w:val="right"/>
        <w:rPr>
          <w:rFonts w:ascii="宋体" w:hAnsi="宋体" w:hint="eastAsia"/>
          <w:sz w:val="24"/>
          <w:szCs w:val="32"/>
        </w:rPr>
      </w:pPr>
      <w:r w:rsidRPr="00E3351A">
        <w:rPr>
          <w:rFonts w:ascii="宋体" w:hAnsi="宋体" w:hint="eastAsia"/>
          <w:sz w:val="24"/>
          <w:szCs w:val="32"/>
        </w:rPr>
        <w:t xml:space="preserve">日期：         </w:t>
      </w:r>
    </w:p>
    <w:p w14:paraId="4935AA9B" w14:textId="77777777" w:rsidR="00106091" w:rsidRDefault="00106091" w:rsidP="00106091">
      <w:pPr>
        <w:jc w:val="right"/>
        <w:rPr>
          <w:rFonts w:hint="eastAsia"/>
          <w:sz w:val="24"/>
          <w:szCs w:val="32"/>
        </w:rPr>
      </w:pPr>
    </w:p>
    <w:p w14:paraId="2ADEDF5E" w14:textId="77777777" w:rsidR="00106091" w:rsidRDefault="00106091" w:rsidP="00106091">
      <w:pPr>
        <w:jc w:val="right"/>
        <w:rPr>
          <w:rFonts w:hint="eastAsia"/>
          <w:sz w:val="24"/>
          <w:szCs w:val="32"/>
        </w:rPr>
      </w:pPr>
    </w:p>
    <w:p w14:paraId="432BD192" w14:textId="77777777" w:rsidR="00106091" w:rsidRDefault="00106091" w:rsidP="00106091">
      <w:pPr>
        <w:jc w:val="right"/>
        <w:rPr>
          <w:rFonts w:hint="eastAsia"/>
          <w:sz w:val="24"/>
          <w:szCs w:val="32"/>
        </w:rPr>
      </w:pPr>
    </w:p>
    <w:p w14:paraId="03139F44" w14:textId="77777777" w:rsidR="00106091" w:rsidRDefault="00106091" w:rsidP="00106091">
      <w:pPr>
        <w:jc w:val="right"/>
        <w:rPr>
          <w:rFonts w:hint="eastAsia"/>
          <w:sz w:val="24"/>
          <w:szCs w:val="32"/>
        </w:rPr>
      </w:pPr>
    </w:p>
    <w:p w14:paraId="22D1A349" w14:textId="77777777" w:rsidR="00106091" w:rsidRDefault="00106091" w:rsidP="00106091">
      <w:pPr>
        <w:jc w:val="right"/>
        <w:rPr>
          <w:sz w:val="24"/>
          <w:szCs w:val="32"/>
        </w:rPr>
      </w:pPr>
    </w:p>
    <w:p w14:paraId="5E3C6D11" w14:textId="77777777" w:rsidR="00106091" w:rsidRDefault="00106091" w:rsidP="00106091">
      <w:pPr>
        <w:jc w:val="right"/>
        <w:rPr>
          <w:sz w:val="24"/>
          <w:szCs w:val="32"/>
        </w:rPr>
      </w:pPr>
    </w:p>
    <w:p w14:paraId="2A2C1AA8" w14:textId="77777777" w:rsidR="00106091" w:rsidRDefault="00106091" w:rsidP="00106091">
      <w:pPr>
        <w:jc w:val="right"/>
        <w:rPr>
          <w:sz w:val="24"/>
          <w:szCs w:val="32"/>
        </w:rPr>
      </w:pPr>
    </w:p>
    <w:p w14:paraId="2A4E0762" w14:textId="77777777" w:rsidR="00106091" w:rsidRDefault="00106091" w:rsidP="00106091">
      <w:pPr>
        <w:jc w:val="right"/>
        <w:rPr>
          <w:sz w:val="24"/>
          <w:szCs w:val="32"/>
        </w:rPr>
      </w:pPr>
    </w:p>
    <w:p w14:paraId="10B8C037" w14:textId="77777777" w:rsidR="00106091" w:rsidRDefault="00106091" w:rsidP="00106091">
      <w:pPr>
        <w:jc w:val="right"/>
        <w:rPr>
          <w:rFonts w:hint="eastAsia"/>
          <w:sz w:val="24"/>
          <w:szCs w:val="32"/>
        </w:rPr>
      </w:pPr>
    </w:p>
    <w:p w14:paraId="5F71E81C" w14:textId="77777777" w:rsidR="00106091" w:rsidRDefault="00106091" w:rsidP="00106091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lastRenderedPageBreak/>
        <w:t>中国银行当日汇率页面截图</w:t>
      </w:r>
    </w:p>
    <w:p w14:paraId="2FE25AAE" w14:textId="77777777" w:rsidR="00106091" w:rsidRPr="005762B4" w:rsidRDefault="00106091" w:rsidP="00106091">
      <w:pPr>
        <w:jc w:val="center"/>
        <w:rPr>
          <w:rFonts w:hint="eastAsia"/>
          <w:sz w:val="24"/>
          <w:szCs w:val="3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D3274" wp14:editId="10F57A4A">
                <wp:simplePos x="0" y="0"/>
                <wp:positionH relativeFrom="column">
                  <wp:posOffset>3589655</wp:posOffset>
                </wp:positionH>
                <wp:positionV relativeFrom="paragraph">
                  <wp:posOffset>2241550</wp:posOffset>
                </wp:positionV>
                <wp:extent cx="845820" cy="464820"/>
                <wp:effectExtent l="19050" t="19050" r="19050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5455" y="3354070"/>
                          <a:ext cx="845820" cy="46482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E17A2" id="矩形 4" o:spid="_x0000_s1026" style="position:absolute;margin-left:282.65pt;margin-top:176.5pt;width:66.6pt;height:3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" filled="f" strokecolor="#e54c5e [3209]" strokeweight="3pt"/>
            </w:pict>
          </mc:Fallback>
        </mc:AlternateContent>
      </w:r>
      <w:r>
        <w:rPr>
          <w:rFonts w:hint="eastAsia"/>
          <w:noProof/>
          <w:sz w:val="24"/>
          <w:szCs w:val="32"/>
        </w:rPr>
        <w:drawing>
          <wp:inline distT="0" distB="0" distL="114300" distR="114300" wp14:anchorId="34611CF6" wp14:editId="0D78FD2B">
            <wp:extent cx="5830570" cy="8263467"/>
            <wp:effectExtent l="0" t="0" r="0" b="4445"/>
            <wp:docPr id="2" name="图片 2" descr="1733103532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3103532717"/>
                    <pic:cNvPicPr>
                      <a:picLocks noChangeAspect="1"/>
                    </pic:cNvPicPr>
                  </pic:nvPicPr>
                  <pic:blipFill>
                    <a:blip r:embed="rId5"/>
                    <a:srcRect l="7899" r="5370"/>
                    <a:stretch>
                      <a:fillRect/>
                    </a:stretch>
                  </pic:blipFill>
                  <pic:spPr>
                    <a:xfrm>
                      <a:off x="0" y="0"/>
                      <a:ext cx="5830868" cy="826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24D10" w14:textId="77777777" w:rsidR="00915A2F" w:rsidRDefault="00915A2F"/>
    <w:sectPr w:rsidR="00915A2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50402D16-8D52-4580-8CB3-27A130C419A3}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2" w:fontKey="{40C1BF5C-D895-4E34-99DF-1C10894AFD8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533B8E"/>
    <w:multiLevelType w:val="singleLevel"/>
    <w:tmpl w:val="94533B8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C87140F2"/>
    <w:multiLevelType w:val="singleLevel"/>
    <w:tmpl w:val="C87140F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4C40A748"/>
    <w:multiLevelType w:val="singleLevel"/>
    <w:tmpl w:val="4C40A74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2068334282">
    <w:abstractNumId w:val="0"/>
  </w:num>
  <w:num w:numId="2" w16cid:durableId="820463169">
    <w:abstractNumId w:val="2"/>
  </w:num>
  <w:num w:numId="3" w16cid:durableId="15318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NkZDcxMzc4MGZmZmI2NDdmZmVjMDJlMWRkZDNlYzkifQ=="/>
  </w:docVars>
  <w:rsids>
    <w:rsidRoot w:val="1C300922"/>
    <w:rsid w:val="00106091"/>
    <w:rsid w:val="00915A2F"/>
    <w:rsid w:val="00AB096B"/>
    <w:rsid w:val="0361440A"/>
    <w:rsid w:val="1C300922"/>
    <w:rsid w:val="1D310461"/>
    <w:rsid w:val="1F4A00D2"/>
    <w:rsid w:val="4E921BF3"/>
    <w:rsid w:val="50F24F79"/>
    <w:rsid w:val="746E395A"/>
    <w:rsid w:val="7F1D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7F3B3"/>
  <w15:docId w15:val="{549C5D35-9B79-417F-B1DD-DB66FD02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邢星</dc:creator>
  <cp:lastModifiedBy>先生 房</cp:lastModifiedBy>
  <cp:revision>2</cp:revision>
  <dcterms:created xsi:type="dcterms:W3CDTF">2024-12-03T08:17:00Z</dcterms:created>
  <dcterms:modified xsi:type="dcterms:W3CDTF">2025-09-16T02:27:00Z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1451947A10944434939630E5CD5FABAC_13</vt:lpwstr>
  </property>
</Properties>
</file>